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0B3C74B">
      <w:pPr>
        <w:pStyle w:val="style0"/>
        <w:rPr>
          <w:b/>
          <w:bCs/>
          <w:u w:val="thick"/>
          <w:lang w:val="en-US"/>
        </w:rPr>
      </w:pPr>
      <w:bookmarkStart w:id="0" w:name="_GoBack"/>
      <w:bookmarkEnd w:id="0"/>
      <w:r>
        <w:rPr>
          <w:b/>
          <w:bCs/>
          <w:u w:val="thick"/>
          <w:lang w:val="en-US"/>
        </w:rPr>
        <w:t>Case Study1: Evolutionary Trends in Invertebrates</w:t>
      </w:r>
    </w:p>
    <w:p w14:paraId="A48633E2">
      <w:pPr>
        <w:pStyle w:val="style0"/>
        <w:rPr>
          <w:lang w:val="en-US"/>
        </w:rPr>
      </w:pPr>
      <w:r>
        <w:rPr>
          <w:lang w:val="en-US"/>
        </w:rPr>
        <w:t>Study the following scenario and answer the questions below:</w:t>
      </w:r>
    </w:p>
    <w:p w14:paraId="B6E0656D">
      <w:pPr>
        <w:pStyle w:val="style0"/>
        <w:rPr>
          <w:lang w:val="en-US"/>
        </w:rPr>
      </w:pPr>
      <w:r>
        <w:rPr>
          <w:lang w:val="en-US"/>
        </w:rPr>
        <w:t>A group of students collected different organisms from a pond. Specimen A has a body with pores and a canal system. Specimen B is radially symmetrical with cnidoblasts. Specimen C is dorso-ventrally flattened and triploblastic. Specimen D has a jointed exoskeleton made of chitin.</w:t>
      </w:r>
    </w:p>
    <w:p w14:paraId="89377702">
      <w:pPr>
        <w:pStyle w:val="style0"/>
        <w:rPr>
          <w:lang w:val="en-US"/>
        </w:rPr>
      </w:pPr>
      <w:r>
        <w:rPr>
          <w:lang w:val="en-US"/>
        </w:rPr>
        <w:t>Q1. Identify the Phylum for Specimen A and mention the specific function of its canal system.</w:t>
      </w:r>
    </w:p>
    <w:p w14:paraId="43FB2A7F">
      <w:pPr>
        <w:pStyle w:val="style0"/>
        <w:rPr>
          <w:lang w:val="en-US"/>
        </w:rPr>
      </w:pPr>
      <w:r>
        <w:rPr>
          <w:lang w:val="en-US"/>
        </w:rPr>
        <w:t>Q2. What is the functional significance of the "cnidoblasts" found in Specimen B?</w:t>
      </w:r>
    </w:p>
    <w:p w14:paraId="C58D0898">
      <w:pPr>
        <w:pStyle w:val="style0"/>
        <w:rPr>
          <w:lang w:val="en-US"/>
        </w:rPr>
      </w:pPr>
      <w:r>
        <w:rPr>
          <w:lang w:val="en-US"/>
        </w:rPr>
        <w:t>Q3. Specimen C exhibits a specific body plan. What is the name of this plan, and why is this organism considered more advanced than Specimen B?</w:t>
      </w:r>
    </w:p>
    <w:p w14:paraId="B88F2D8F">
      <w:pPr>
        <w:pStyle w:val="style0"/>
        <w:rPr>
          <w:lang w:val="en-US"/>
        </w:rPr>
      </w:pPr>
      <w:r>
        <w:rPr>
          <w:lang w:val="en-US"/>
        </w:rPr>
        <w:t>Q4. Specimen D belongs to the largest phylum of the Kingdom Animalia. Name the phylum and one respiratory organ found in its members.</w:t>
      </w:r>
    </w:p>
    <w:p w14:paraId="F8C53028">
      <w:pPr>
        <w:pStyle w:val="style0"/>
        <w:rPr>
          <w:lang w:val="en-US"/>
        </w:rPr>
      </w:pPr>
      <w:r>
        <w:rPr>
          <w:lang w:val="en-US"/>
        </w:rPr>
        <w:t>Q5. Based on the evolutionary trend shown from Specimen A to D, explain how the complexity of the digestive system has changed.</w:t>
      </w:r>
    </w:p>
    <w:p w14:paraId="67EC8759">
      <w:pPr>
        <w:pStyle w:val="style0"/>
        <w:rPr>
          <w:lang w:val="en-US"/>
        </w:rPr>
      </w:pPr>
    </w:p>
    <w:p w14:paraId="44ED1344">
      <w:pPr>
        <w:pStyle w:val="style0"/>
        <w:rPr>
          <w:b/>
          <w:bCs/>
          <w:u w:val="thick"/>
          <w:lang w:val="en-US"/>
        </w:rPr>
      </w:pPr>
      <w:r>
        <w:rPr>
          <w:b/>
          <w:bCs/>
          <w:u w:val="thick"/>
          <w:lang w:val="en-US"/>
        </w:rPr>
        <w:t>Case Study: Diversity in Body Symmetry and Germ Layers</w:t>
      </w:r>
    </w:p>
    <w:p w14:paraId="FD86A6C3">
      <w:pPr>
        <w:pStyle w:val="style0"/>
        <w:rPr>
          <w:lang w:val="en-US"/>
        </w:rPr>
      </w:pPr>
      <w:r>
        <w:rPr>
          <w:lang w:val="en-US"/>
        </w:rPr>
        <w:t>Study the following scenario and answer the questions below:</w:t>
      </w:r>
    </w:p>
    <w:p w14:paraId="F16720C2">
      <w:pPr>
        <w:pStyle w:val="style0"/>
        <w:rPr>
          <w:lang w:val="en-US"/>
        </w:rPr>
      </w:pPr>
      <w:r>
        <w:rPr>
          <w:lang w:val="en-US"/>
        </w:rPr>
        <w:t>Organism P is aquatic, shows pentaradial symmetry as an adult, and has a water vascular system. Organism Q is a marine vertebrate with a cartilaginous endoskeleton, placoid scales, and lacks an operculum. Organism R is a bird with pneumatic bones and a four-chambered heart.</w:t>
      </w:r>
    </w:p>
    <w:p w14:paraId="9F6D27D8">
      <w:pPr>
        <w:pStyle w:val="style0"/>
        <w:rPr>
          <w:lang w:val="en-US"/>
        </w:rPr>
      </w:pPr>
      <w:r>
        <w:rPr>
          <w:lang w:val="en-US"/>
        </w:rPr>
        <w:t>Q1. Identify the Phylum for Organism P and describe the primary function of its water vascular system.</w:t>
      </w:r>
    </w:p>
    <w:p w14:paraId="D39EF22C">
      <w:pPr>
        <w:pStyle w:val="style0"/>
        <w:rPr>
          <w:lang w:val="en-US"/>
        </w:rPr>
      </w:pPr>
      <w:r>
        <w:rPr>
          <w:lang w:val="en-US"/>
        </w:rPr>
        <w:t>Q2. To which class does Organism Q belong? Name the specific organ it uses for buoyancy.</w:t>
      </w:r>
    </w:p>
    <w:p w14:paraId="D39C28D8">
      <w:pPr>
        <w:pStyle w:val="style0"/>
        <w:rPr>
          <w:lang w:val="en-US"/>
        </w:rPr>
      </w:pPr>
      <w:r>
        <w:rPr>
          <w:lang w:val="en-US"/>
        </w:rPr>
        <w:t>Q3. Organism R is highly adapted for flight. Besides pneumatic bones, list two other adaptations that assist in its aerial mode of life.</w:t>
      </w:r>
    </w:p>
    <w:p w14:paraId="08C34FAF">
      <w:pPr>
        <w:pStyle w:val="style0"/>
        <w:rPr>
          <w:lang w:val="en-US"/>
        </w:rPr>
      </w:pPr>
      <w:r>
        <w:rPr>
          <w:lang w:val="en-US"/>
        </w:rPr>
        <w:t>Q4. Compare the symmetry found in the adult stage of Organism P with the symmetry typically found in the larval stage of organisms in the same phylum.</w:t>
      </w:r>
    </w:p>
    <w:p w14:paraId="5D05237F">
      <w:pPr>
        <w:pStyle w:val="style0"/>
        <w:rPr>
          <w:lang w:val="en-US"/>
        </w:rPr>
      </w:pPr>
      <w:r>
        <w:rPr>
          <w:lang w:val="en-US"/>
        </w:rPr>
        <w:t>Q5. Explain the significance of the four-chambered heart found in Organism R in terms of physiological efficiency.</w:t>
      </w:r>
    </w:p>
    <w:p w14:paraId="21AA4990">
      <w:pPr>
        <w:pStyle w:val="style0"/>
        <w:rPr/>
      </w:pPr>
    </w:p>
    <w:p w14:paraId="0F9D831D">
      <w:pPr>
        <w:pStyle w:val="style0"/>
        <w:rPr/>
      </w:pPr>
    </w:p>
    <w:p w14:paraId="AB3E3D91">
      <w:pPr>
        <w:pStyle w:val="style0"/>
        <w:rPr/>
      </w:pP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>Case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>Study1: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>Evolutionary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>Trends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>in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>Invertebrates</w:t>
      </w:r>
    </w:p>
    <w:p w14:paraId="3C8D8552">
      <w:pPr>
        <w:pStyle w:val="style0"/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Answer1 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Specimen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belongs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Phylum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Porifera.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canal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system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essential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for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water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transport,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which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brings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food,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oxygen,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nutrients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cells,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while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simultaneously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removing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metabolic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wastes.</w:t>
      </w:r>
    </w:p>
    <w:p w14:paraId="0D6F4145">
      <w:pPr>
        <w:pStyle w:val="style0"/>
        <w:rPr/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Answer2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Cnidoblasts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(or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cnidocytes)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are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specialized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cells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used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for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anchorage,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defense,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capture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of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prey.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contain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stinging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capsules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called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nematocysts.</w:t>
      </w:r>
    </w:p>
    <w:p w14:paraId="CEBD887D">
      <w:pPr>
        <w:pStyle w:val="style0"/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Answer3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This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acoelomate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body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plan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(specifically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belonging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Phylum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Platyhelminthes).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more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advanced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than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Specimen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because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triploblastic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(having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three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germ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layers)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exhibits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bilateral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symmetry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cephalization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(the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development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of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head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region).</w:t>
      </w:r>
    </w:p>
    <w:p w14:paraId="9274DB8F">
      <w:pPr>
        <w:pStyle w:val="style0"/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Answer4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phylum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Arthropoda.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Respiratory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organs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this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phylum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include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gills,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book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gills,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book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lungs,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tracheal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system.</w:t>
      </w:r>
    </w:p>
    <w:p w14:paraId="68F09299">
      <w:pPr>
        <w:pStyle w:val="style0"/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Answer5 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digestive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system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has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evolved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from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intracellular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digestion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(in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Porifera)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incomplete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digestive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system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with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single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opening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(in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Cnidaria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Platyhelminthes)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complete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digestive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system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with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two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openings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(mouth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anus)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more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complex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phyla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like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Arthropoda.</w:t>
      </w:r>
    </w:p>
    <w:p w14:paraId="020E2D29">
      <w:pPr>
        <w:pStyle w:val="style0"/>
        <w:rPr/>
      </w:pPr>
    </w:p>
    <w:p w14:paraId="AFD683F1">
      <w:pPr>
        <w:pStyle w:val="style0"/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</w:pP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>Case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>Study: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>Diversity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>in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>Body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>Symmetry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>Germ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thick" w:color="auto"/>
          <w:vertAlign w:val="baseline"/>
          <w:em w:val="none"/>
          <w:lang w:val="en-US" w:eastAsia="zh-CN"/>
        </w:rPr>
        <w:t>Layers</w:t>
      </w:r>
    </w:p>
    <w:p w14:paraId="1B4E7726">
      <w:pPr>
        <w:pStyle w:val="style0"/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Answer1 Organism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belongs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Phylum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Echinodermata.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Its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water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vascular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system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critical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for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locomotion,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capturing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transporting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food,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respiration.</w:t>
      </w:r>
    </w:p>
    <w:p w14:paraId="57282DF1">
      <w:pPr>
        <w:pStyle w:val="style0"/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Answer2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Organism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Q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belongs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Class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Chondrichthyes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(cartilaginous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fishes).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Unlike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bony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fish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that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use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swim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bladder,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these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fish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lack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specialized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organ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for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buoyancy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must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swim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continuously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prevent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sinking.</w:t>
      </w:r>
    </w:p>
    <w:p w14:paraId="EEA2F9A2">
      <w:pPr>
        <w:pStyle w:val="style0"/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Answer3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Other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adaptations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include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presence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of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feathers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(for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insulation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aerodynamics)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modification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of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forelimbs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into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wings.</w:t>
      </w:r>
    </w:p>
    <w:p w14:paraId="06BC6F00">
      <w:pPr>
        <w:pStyle w:val="style0"/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Answer4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While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adult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Echinoderms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exhibit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radial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symmetry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(specifically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pentaradial),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their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larvae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exhibit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bilateral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symmetry.</w:t>
      </w:r>
    </w:p>
    <w:p w14:paraId="2F1616D1">
      <w:pPr>
        <w:pStyle w:val="style0"/>
        <w:rPr>
          <w:lang w:val="en-US"/>
        </w:rPr>
      </w:pPr>
      <w:r>
        <w:rPr>
          <w:lang w:val="en-US"/>
        </w:rPr>
        <w:t>Answer5 The four-chambered heart ensures complete separation of oxygenated and deoxygenated blood, which is essential for maintaining a high metabolic rate required for the high-energy demands of flight and endothermy.</w:t>
      </w:r>
    </w:p>
    <w:p w14:paraId="469894A3">
      <w:pPr>
        <w:pStyle w:val="style0"/>
        <w:rPr/>
      </w:pPr>
    </w:p>
    <w:sectPr>
      <w:headerReference w:type="default" r:id="rId2"/>
      <w:footerReference w:type="default" r:id="rId3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605</Words>
  <Characters>3363</Characters>
  <Application>WPS Office</Application>
  <Paragraphs>37</Paragraphs>
  <CharactersWithSpaces>3941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2026-06-18T06:34:54Z</dcterms:created>
  <dc:creator>23073RPBFG</dc:creator>
  <lastModifiedBy>23073RPBFG</lastModifiedBy>
  <dcterms:modified xsi:type="dcterms:W3CDTF">2026-06-18T06:34:54Z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47865398133943bf9a45f27a6cb43571_21</vt:lpwstr>
  </property>
</Properties>
</file>